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49" w:rsidRDefault="00777B49" w:rsidP="00777B49">
      <w:pPr>
        <w:jc w:val="right"/>
        <w:rPr>
          <w:rFonts w:ascii="Tahoma" w:eastAsia="Times New Roman" w:hAnsi="Tahoma" w:cs="Dana-FaNum"/>
          <w:sz w:val="24"/>
          <w:szCs w:val="24"/>
        </w:rPr>
      </w:pPr>
    </w:p>
    <w:p w:rsidR="00777B49" w:rsidRDefault="00777B49" w:rsidP="00777B49">
      <w:pPr>
        <w:jc w:val="both"/>
        <w:rPr>
          <w:rFonts w:cs="Dana-FaNum" w:hint="cs"/>
          <w:sz w:val="28"/>
          <w:szCs w:val="28"/>
          <w:rtl/>
        </w:rPr>
      </w:pPr>
      <w:r>
        <w:rPr>
          <w:rFonts w:cs="Dana-FaNum" w:hint="cs"/>
          <w:sz w:val="28"/>
          <w:szCs w:val="28"/>
          <w:rtl/>
        </w:rPr>
        <w:t xml:space="preserve">                                                                                                 </w:t>
      </w:r>
    </w:p>
    <w:p w:rsidR="00777B49" w:rsidRDefault="00777B49" w:rsidP="00777B49">
      <w:pPr>
        <w:jc w:val="both"/>
        <w:rPr>
          <w:rFonts w:cs="Dana-FaNum" w:hint="cs"/>
          <w:sz w:val="28"/>
          <w:szCs w:val="28"/>
          <w:rtl/>
        </w:rPr>
      </w:pPr>
      <w:r>
        <w:rPr>
          <w:rFonts w:cs="Dana-FaNum" w:hint="cs"/>
          <w:sz w:val="28"/>
          <w:szCs w:val="28"/>
          <w:rtl/>
        </w:rPr>
        <w:t>سئو ( بهینه سازی وب سایت برای موتور های جستجو)</w:t>
      </w:r>
    </w:p>
    <w:p w:rsidR="00777B49" w:rsidRDefault="00777B49" w:rsidP="00777B49">
      <w:pPr>
        <w:jc w:val="both"/>
        <w:rPr>
          <w:rFonts w:cs="Dana-FaNum" w:hint="cs"/>
          <w:sz w:val="28"/>
          <w:szCs w:val="28"/>
          <w:rtl/>
        </w:rPr>
      </w:pPr>
      <w:r>
        <w:rPr>
          <w:rFonts w:cs="Dana-FaNum" w:hint="cs"/>
          <w:sz w:val="28"/>
          <w:szCs w:val="28"/>
          <w:rtl/>
        </w:rPr>
        <w:t xml:space="preserve">ايـن قرارداد فیمابین آقای ................. (سایت ..............) که در اين قرارداد کارفرما ناميده مي‌شود و آقای </w:t>
      </w:r>
      <w:r>
        <w:rPr>
          <w:rFonts w:cs="Dana-FaNum" w:hint="cs"/>
          <w:sz w:val="28"/>
          <w:szCs w:val="28"/>
          <w:rtl/>
        </w:rPr>
        <w:t>..............</w:t>
      </w:r>
      <w:r>
        <w:rPr>
          <w:rFonts w:cs="Dana-FaNum" w:hint="cs"/>
          <w:sz w:val="28"/>
          <w:szCs w:val="28"/>
          <w:rtl/>
        </w:rPr>
        <w:t xml:space="preserve"> نماینده شرکت دیتادیزاین </w:t>
      </w:r>
      <w:bookmarkStart w:id="0" w:name="_GoBack"/>
      <w:bookmarkEnd w:id="0"/>
      <w:r>
        <w:rPr>
          <w:rFonts w:cs="Dana-FaNum" w:hint="cs"/>
          <w:sz w:val="28"/>
          <w:szCs w:val="28"/>
          <w:rtl/>
        </w:rPr>
        <w:t xml:space="preserve"> در مقام مدیرعامل که  از  اين  پس  مجری  ناميده  مي‌شود ،  منعقد  مي‌گردد</w:t>
      </w:r>
      <w:r>
        <w:rPr>
          <w:rFonts w:cs="Dana-FaNum"/>
          <w:sz w:val="28"/>
          <w:szCs w:val="28"/>
        </w:rPr>
        <w:t>.</w:t>
      </w:r>
    </w:p>
    <w:p w:rsidR="00777B49" w:rsidRDefault="00777B49" w:rsidP="00777B49">
      <w:pPr>
        <w:pStyle w:val="NormalWeb"/>
        <w:rPr>
          <w:rStyle w:val="Strong"/>
          <w:rFonts w:hint="cs"/>
          <w:rtl/>
        </w:rPr>
      </w:pPr>
      <w:r>
        <w:rPr>
          <w:rStyle w:val="Strong"/>
          <w:rFonts w:cs="Dana-FaNum" w:hint="cs"/>
          <w:sz w:val="28"/>
          <w:szCs w:val="28"/>
          <w:rtl/>
        </w:rPr>
        <w:t>موضوع قرارداد عبارت است</w:t>
      </w:r>
      <w:r>
        <w:rPr>
          <w:rFonts w:cs="Dana-FaNum" w:hint="cs"/>
          <w:sz w:val="28"/>
          <w:szCs w:val="28"/>
          <w:rtl/>
        </w:rPr>
        <w:t xml:space="preserve"> از </w:t>
      </w:r>
      <w:r>
        <w:rPr>
          <w:rStyle w:val="Strong"/>
          <w:rFonts w:cs="Dana-FaNum" w:hint="cs"/>
          <w:sz w:val="28"/>
          <w:szCs w:val="28"/>
          <w:rtl/>
        </w:rPr>
        <w:t>افزایش بازدید سایت از طریق بهینه سازی موتورهای جستجو / افزایش رتبه در کلمات کلیدی پیوست ، کاملا ارگانیک .</w:t>
      </w:r>
    </w:p>
    <w:p w:rsidR="00777B49" w:rsidRDefault="00777B49" w:rsidP="00777B49">
      <w:pPr>
        <w:jc w:val="both"/>
      </w:pPr>
      <w:r>
        <w:rPr>
          <w:rFonts w:cs="Dana-FaNum" w:hint="cs"/>
          <w:sz w:val="28"/>
          <w:szCs w:val="28"/>
          <w:rtl/>
        </w:rPr>
        <w:t>آدرس سایت .......................</w:t>
      </w:r>
    </w:p>
    <w:p w:rsidR="00777B49" w:rsidRDefault="00777B49" w:rsidP="00777B49">
      <w:pPr>
        <w:jc w:val="both"/>
        <w:rPr>
          <w:rFonts w:cs="Dana-FaNum"/>
          <w:sz w:val="28"/>
          <w:szCs w:val="28"/>
        </w:rPr>
      </w:pPr>
      <w:r>
        <w:rPr>
          <w:rFonts w:cs="Dana-FaNum" w:hint="cs"/>
          <w:sz w:val="28"/>
          <w:szCs w:val="28"/>
          <w:rtl/>
        </w:rPr>
        <w:t>فازبندی پروژه : کل پروژه در 5 فاز کلی + 1 فاز اضافات در صورت درخواست مشتری قابل اجراست . قابل ذکر است در صورت صلاح دید توسط مجری ترتیب انجام کار روی پروژه طبق فاز بندی تغییر پذیر است ، یعنی نسبت به وضعیت سایت در زمان عقد قرار داد ترتیب فازبندی پروژه امکان دارد دست خوش تغییراتی شود .</w:t>
      </w:r>
    </w:p>
    <w:p w:rsidR="00777B49" w:rsidRDefault="00777B49" w:rsidP="00777B49">
      <w:pPr>
        <w:jc w:val="both"/>
        <w:rPr>
          <w:rFonts w:cs="Dana-FaNum" w:hint="cs"/>
          <w:sz w:val="28"/>
          <w:szCs w:val="28"/>
          <w:rtl/>
        </w:rPr>
      </w:pPr>
      <w:r>
        <w:rPr>
          <w:rFonts w:cs="Dana-FaNum" w:hint="cs"/>
          <w:sz w:val="28"/>
          <w:szCs w:val="28"/>
          <w:rtl/>
        </w:rPr>
        <w:t>ترتیب انجام پروژه به صورت دسته بندی کلی :</w:t>
      </w:r>
    </w:p>
    <w:p w:rsidR="00777B49" w:rsidRDefault="00777B49" w:rsidP="00777B49">
      <w:pPr>
        <w:jc w:val="both"/>
        <w:rPr>
          <w:rFonts w:cs="Dana-FaNum" w:hint="cs"/>
          <w:sz w:val="28"/>
          <w:szCs w:val="28"/>
          <w:rtl/>
          <w:lang w:val="en-CA"/>
        </w:rPr>
      </w:pPr>
      <w:proofErr w:type="gramStart"/>
      <w:r>
        <w:rPr>
          <w:rFonts w:cs="Dana-FaNum"/>
          <w:sz w:val="28"/>
          <w:szCs w:val="28"/>
        </w:rPr>
        <w:t>on</w:t>
      </w:r>
      <w:proofErr w:type="gramEnd"/>
      <w:r>
        <w:rPr>
          <w:rFonts w:cs="Dana-FaNum"/>
          <w:sz w:val="28"/>
          <w:szCs w:val="28"/>
        </w:rPr>
        <w:t xml:space="preserve"> page </w:t>
      </w:r>
      <w:proofErr w:type="spellStart"/>
      <w:r>
        <w:rPr>
          <w:rFonts w:cs="Dana-FaNum"/>
          <w:sz w:val="28"/>
          <w:szCs w:val="28"/>
        </w:rPr>
        <w:t>seo</w:t>
      </w:r>
      <w:proofErr w:type="spellEnd"/>
      <w:r>
        <w:rPr>
          <w:rFonts w:cs="Dana-FaNum"/>
          <w:sz w:val="28"/>
          <w:szCs w:val="28"/>
        </w:rPr>
        <w:t xml:space="preserve"> &amp; technical </w:t>
      </w:r>
      <w:proofErr w:type="spellStart"/>
      <w:r>
        <w:rPr>
          <w:rFonts w:cs="Dana-FaNum"/>
          <w:sz w:val="28"/>
          <w:szCs w:val="28"/>
        </w:rPr>
        <w:t>seo</w:t>
      </w:r>
      <w:proofErr w:type="spellEnd"/>
      <w:r>
        <w:rPr>
          <w:rFonts w:cs="Dana-FaNum" w:hint="cs"/>
          <w:sz w:val="28"/>
          <w:szCs w:val="28"/>
          <w:rtl/>
        </w:rPr>
        <w:t xml:space="preserve"> </w:t>
      </w:r>
      <w:r>
        <w:rPr>
          <w:rFonts w:cs="Dana-FaNum"/>
          <w:sz w:val="28"/>
          <w:szCs w:val="28"/>
          <w:lang w:val="en-CA"/>
        </w:rPr>
        <w:t>–</w:t>
      </w:r>
      <w:r>
        <w:rPr>
          <w:rFonts w:cs="Dana-FaNum" w:hint="cs"/>
          <w:sz w:val="28"/>
          <w:szCs w:val="28"/>
          <w:rtl/>
          <w:lang w:val="en-CA"/>
        </w:rPr>
        <w:t xml:space="preserve"> سئو روی کدها ، مرتب سازی و لینک سازی معنایی سایت</w:t>
      </w:r>
    </w:p>
    <w:p w:rsidR="00777B49" w:rsidRDefault="00777B49" w:rsidP="00777B49">
      <w:pPr>
        <w:jc w:val="both"/>
        <w:rPr>
          <w:rFonts w:cs="Dana-FaNum" w:hint="cs"/>
          <w:sz w:val="28"/>
          <w:szCs w:val="28"/>
          <w:rtl/>
        </w:rPr>
      </w:pPr>
      <w:r>
        <w:rPr>
          <w:rStyle w:val="shorttext"/>
          <w:rFonts w:cs="Dana-FaNum"/>
          <w:sz w:val="28"/>
          <w:szCs w:val="28"/>
        </w:rPr>
        <w:t>Multi-letter keywords</w:t>
      </w:r>
      <w:r>
        <w:rPr>
          <w:rFonts w:cs="Dana-FaNum"/>
          <w:sz w:val="28"/>
          <w:szCs w:val="28"/>
        </w:rPr>
        <w:tab/>
      </w:r>
      <w:r>
        <w:rPr>
          <w:rFonts w:cs="Dana-FaNum" w:hint="cs"/>
          <w:sz w:val="28"/>
          <w:szCs w:val="28"/>
          <w:rtl/>
        </w:rPr>
        <w:t xml:space="preserve">- کلمات کلیدی چند بخشی </w:t>
      </w:r>
    </w:p>
    <w:p w:rsidR="00777B49" w:rsidRDefault="00777B49" w:rsidP="00777B49">
      <w:pPr>
        <w:jc w:val="both"/>
        <w:rPr>
          <w:rFonts w:cs="Dana-FaNum"/>
          <w:sz w:val="28"/>
          <w:szCs w:val="28"/>
        </w:rPr>
      </w:pPr>
      <w:r>
        <w:rPr>
          <w:rStyle w:val="shorttext"/>
          <w:rFonts w:cs="Dana-FaNum"/>
          <w:sz w:val="28"/>
          <w:szCs w:val="28"/>
        </w:rPr>
        <w:t>Single-letter keywords</w:t>
      </w:r>
      <w:r>
        <w:rPr>
          <w:rStyle w:val="shorttext"/>
          <w:rFonts w:cs="Dana-FaNum" w:hint="cs"/>
          <w:sz w:val="28"/>
          <w:szCs w:val="28"/>
          <w:rtl/>
        </w:rPr>
        <w:t xml:space="preserve"> </w:t>
      </w:r>
      <w:r>
        <w:rPr>
          <w:rStyle w:val="shorttext"/>
          <w:rFonts w:ascii="Arial" w:hAnsi="Arial" w:cs="Arial"/>
          <w:sz w:val="28"/>
          <w:szCs w:val="28"/>
          <w:rtl/>
        </w:rPr>
        <w:t>–</w:t>
      </w:r>
      <w:r>
        <w:rPr>
          <w:rStyle w:val="shorttext"/>
          <w:rFonts w:cs="Dana-FaNum" w:hint="cs"/>
          <w:sz w:val="28"/>
          <w:szCs w:val="28"/>
          <w:rtl/>
        </w:rPr>
        <w:t xml:space="preserve"> کلمات کلیدی تک بخشی</w:t>
      </w:r>
    </w:p>
    <w:p w:rsidR="00777B49" w:rsidRDefault="00777B49" w:rsidP="00777B49">
      <w:pPr>
        <w:jc w:val="both"/>
        <w:rPr>
          <w:rFonts w:cs="Dana-FaNum" w:hint="cs"/>
          <w:sz w:val="28"/>
          <w:szCs w:val="28"/>
          <w:rtl/>
        </w:rPr>
      </w:pPr>
      <w:proofErr w:type="gramStart"/>
      <w:r>
        <w:rPr>
          <w:rFonts w:cs="Dana-FaNum"/>
          <w:sz w:val="28"/>
          <w:szCs w:val="28"/>
        </w:rPr>
        <w:t>o</w:t>
      </w:r>
      <w:proofErr w:type="spellStart"/>
      <w:r>
        <w:rPr>
          <w:rFonts w:cs="Dana-FaNum"/>
          <w:sz w:val="28"/>
          <w:szCs w:val="28"/>
          <w:lang w:val="en-CA"/>
        </w:rPr>
        <w:t>ff</w:t>
      </w:r>
      <w:proofErr w:type="spellEnd"/>
      <w:proofErr w:type="gramEnd"/>
      <w:r>
        <w:rPr>
          <w:rFonts w:cs="Dana-FaNum"/>
          <w:sz w:val="28"/>
          <w:szCs w:val="28"/>
        </w:rPr>
        <w:t xml:space="preserve"> page </w:t>
      </w:r>
      <w:proofErr w:type="spellStart"/>
      <w:r>
        <w:rPr>
          <w:rFonts w:cs="Dana-FaNum"/>
          <w:sz w:val="28"/>
          <w:szCs w:val="28"/>
        </w:rPr>
        <w:t>seo</w:t>
      </w:r>
      <w:proofErr w:type="spellEnd"/>
      <w:r>
        <w:rPr>
          <w:rFonts w:cs="Dana-FaNum" w:hint="cs"/>
          <w:sz w:val="28"/>
          <w:szCs w:val="28"/>
          <w:rtl/>
        </w:rPr>
        <w:t xml:space="preserve"> </w:t>
      </w:r>
      <w:r>
        <w:rPr>
          <w:rFonts w:ascii="Arial" w:hAnsi="Arial" w:cs="Arial"/>
          <w:sz w:val="28"/>
          <w:szCs w:val="28"/>
          <w:rtl/>
        </w:rPr>
        <w:t>–</w:t>
      </w:r>
      <w:r>
        <w:rPr>
          <w:rFonts w:cs="Dana-FaNum" w:hint="cs"/>
          <w:sz w:val="28"/>
          <w:szCs w:val="28"/>
          <w:rtl/>
        </w:rPr>
        <w:t xml:space="preserve"> سئوی بیرونی سایت ، لینک سازی </w:t>
      </w:r>
      <w:r>
        <w:rPr>
          <w:rFonts w:ascii="Arial" w:hAnsi="Arial" w:cs="Arial"/>
          <w:sz w:val="28"/>
          <w:szCs w:val="28"/>
          <w:rtl/>
        </w:rPr>
        <w:t>–</w:t>
      </w:r>
      <w:r>
        <w:rPr>
          <w:rFonts w:cs="Dana-FaNum" w:hint="cs"/>
          <w:sz w:val="28"/>
          <w:szCs w:val="28"/>
          <w:rtl/>
        </w:rPr>
        <w:t xml:space="preserve"> برند سازی</w:t>
      </w:r>
    </w:p>
    <w:p w:rsidR="00777B49" w:rsidRDefault="00777B49" w:rsidP="00777B49">
      <w:pPr>
        <w:jc w:val="both"/>
        <w:rPr>
          <w:rFonts w:cs="Dana-FaNum" w:hint="cs"/>
          <w:sz w:val="28"/>
          <w:szCs w:val="28"/>
          <w:rtl/>
        </w:rPr>
      </w:pPr>
      <w:proofErr w:type="spellStart"/>
      <w:r>
        <w:rPr>
          <w:rFonts w:cs="Dana-FaNum"/>
          <w:sz w:val="28"/>
          <w:szCs w:val="28"/>
        </w:rPr>
        <w:t>Seo</w:t>
      </w:r>
      <w:proofErr w:type="spellEnd"/>
      <w:r>
        <w:rPr>
          <w:rFonts w:cs="Dana-FaNum"/>
          <w:sz w:val="28"/>
          <w:szCs w:val="28"/>
        </w:rPr>
        <w:t xml:space="preserve"> On content </w:t>
      </w:r>
      <w:proofErr w:type="gramStart"/>
      <w:r>
        <w:rPr>
          <w:rFonts w:cs="Dana-FaNum"/>
          <w:sz w:val="28"/>
          <w:szCs w:val="28"/>
        </w:rPr>
        <w:t>And</w:t>
      </w:r>
      <w:proofErr w:type="gramEnd"/>
      <w:r>
        <w:rPr>
          <w:rFonts w:cs="Dana-FaNum"/>
          <w:sz w:val="28"/>
          <w:szCs w:val="28"/>
        </w:rPr>
        <w:t xml:space="preserve"> building Content</w:t>
      </w:r>
      <w:r>
        <w:rPr>
          <w:rFonts w:cs="Dana-FaNum" w:hint="cs"/>
          <w:sz w:val="28"/>
          <w:szCs w:val="28"/>
          <w:rtl/>
        </w:rPr>
        <w:t xml:space="preserve"> </w:t>
      </w:r>
      <w:r>
        <w:rPr>
          <w:rFonts w:ascii="Arial" w:hAnsi="Arial" w:cs="Arial"/>
          <w:sz w:val="28"/>
          <w:szCs w:val="28"/>
          <w:rtl/>
        </w:rPr>
        <w:t>–</w:t>
      </w:r>
      <w:r>
        <w:rPr>
          <w:rFonts w:cs="Dana-FaNum" w:hint="cs"/>
          <w:sz w:val="28"/>
          <w:szCs w:val="28"/>
          <w:rtl/>
        </w:rPr>
        <w:t xml:space="preserve"> تولید محتوای بیرونی سایت برای معرفی سایت به عنوان مرجع در حوزه فعالیت سایت</w:t>
      </w:r>
    </w:p>
    <w:p w:rsidR="00777B49" w:rsidRDefault="00777B49" w:rsidP="00777B49">
      <w:pPr>
        <w:jc w:val="both"/>
        <w:rPr>
          <w:rFonts w:cs="Dana-FaNum" w:hint="cs"/>
          <w:sz w:val="28"/>
          <w:szCs w:val="28"/>
          <w:rtl/>
        </w:rPr>
      </w:pPr>
    </w:p>
    <w:p w:rsidR="00777B49" w:rsidRDefault="00777B49" w:rsidP="00777B49">
      <w:pPr>
        <w:jc w:val="both"/>
        <w:rPr>
          <w:rFonts w:cs="Dana-FaNum"/>
          <w:sz w:val="28"/>
          <w:szCs w:val="28"/>
        </w:rPr>
      </w:pPr>
      <w:r>
        <w:rPr>
          <w:rFonts w:cs="Dana-FaNum" w:hint="cs"/>
          <w:sz w:val="28"/>
          <w:szCs w:val="28"/>
          <w:rtl/>
        </w:rPr>
        <w:lastRenderedPageBreak/>
        <w:t xml:space="preserve">اضافات در سئو : اسکیما ، نسخه </w:t>
      </w:r>
      <w:r>
        <w:rPr>
          <w:rFonts w:cs="Dana-FaNum"/>
          <w:sz w:val="28"/>
          <w:szCs w:val="28"/>
        </w:rPr>
        <w:t xml:space="preserve">amp </w:t>
      </w:r>
      <w:r>
        <w:rPr>
          <w:rFonts w:cs="Dana-FaNum" w:hint="cs"/>
          <w:sz w:val="28"/>
          <w:szCs w:val="28"/>
          <w:rtl/>
        </w:rPr>
        <w:t xml:space="preserve"> یا </w:t>
      </w:r>
      <w:proofErr w:type="spellStart"/>
      <w:r>
        <w:rPr>
          <w:rFonts w:cs="Dana-FaNum"/>
          <w:sz w:val="28"/>
          <w:szCs w:val="28"/>
        </w:rPr>
        <w:t>pwa</w:t>
      </w:r>
      <w:proofErr w:type="spellEnd"/>
      <w:r>
        <w:rPr>
          <w:rFonts w:cs="Dana-FaNum" w:hint="cs"/>
          <w:sz w:val="28"/>
          <w:szCs w:val="28"/>
          <w:rtl/>
        </w:rPr>
        <w:t xml:space="preserve"> موبایل و ....</w:t>
      </w:r>
    </w:p>
    <w:p w:rsidR="00777B49" w:rsidRDefault="00777B49" w:rsidP="00777B49">
      <w:pPr>
        <w:rPr>
          <w:rFonts w:cs="Dana-FaNum" w:hint="cs"/>
          <w:sz w:val="28"/>
          <w:szCs w:val="28"/>
          <w:rtl/>
        </w:rPr>
      </w:pPr>
      <w:r>
        <w:rPr>
          <w:rFonts w:cs="Dana-FaNum" w:hint="cs"/>
          <w:sz w:val="28"/>
          <w:szCs w:val="28"/>
          <w:rtl/>
        </w:rPr>
        <w:t xml:space="preserve">کلمات کلیدی اصلی : </w:t>
      </w:r>
    </w:p>
    <w:p w:rsidR="00777B49" w:rsidRDefault="00777B49" w:rsidP="00777B49">
      <w:pPr>
        <w:rPr>
          <w:rFonts w:cs="Dana-FaNum"/>
          <w:sz w:val="28"/>
          <w:szCs w:val="28"/>
        </w:rPr>
      </w:pPr>
    </w:p>
    <w:p w:rsidR="00777B49" w:rsidRDefault="00777B49" w:rsidP="00777B49">
      <w:pPr>
        <w:rPr>
          <w:rFonts w:cs="Dana-FaNum" w:hint="cs"/>
          <w:sz w:val="28"/>
          <w:szCs w:val="28"/>
          <w:rtl/>
        </w:rPr>
      </w:pPr>
      <w:r>
        <w:rPr>
          <w:rFonts w:cs="Dana-FaNum" w:hint="cs"/>
          <w:sz w:val="28"/>
          <w:szCs w:val="28"/>
          <w:rtl/>
        </w:rPr>
        <w:t>ماده 1</w:t>
      </w:r>
      <w:r>
        <w:rPr>
          <w:rFonts w:ascii="Arial" w:hAnsi="Arial" w:cs="Arial"/>
          <w:sz w:val="28"/>
          <w:szCs w:val="28"/>
          <w:rtl/>
        </w:rPr>
        <w:t>–</w:t>
      </w:r>
      <w:r>
        <w:rPr>
          <w:rFonts w:cs="Dana-FaNum" w:hint="cs"/>
          <w:sz w:val="28"/>
          <w:szCs w:val="28"/>
          <w:rtl/>
        </w:rPr>
        <w:t xml:space="preserve"> مدت انجام قرارداد</w:t>
      </w:r>
      <w:r>
        <w:rPr>
          <w:rFonts w:cs="Dana-FaNum"/>
          <w:sz w:val="28"/>
          <w:szCs w:val="28"/>
        </w:rPr>
        <w:t>:</w:t>
      </w:r>
      <w:r>
        <w:rPr>
          <w:rFonts w:cs="Dana-FaNum"/>
          <w:sz w:val="28"/>
          <w:szCs w:val="28"/>
        </w:rPr>
        <w:br/>
      </w:r>
      <w:r>
        <w:rPr>
          <w:rFonts w:cs="Dana-FaNum" w:hint="cs"/>
          <w:sz w:val="28"/>
          <w:szCs w:val="28"/>
          <w:rtl/>
        </w:rPr>
        <w:t>مدت زمان تحویل کلمات کلیدی دم دراز چند بخشی بین 2 تا 4 ماه می باشد</w:t>
      </w:r>
      <w:r>
        <w:rPr>
          <w:rFonts w:cs="Dana-FaNum"/>
          <w:sz w:val="28"/>
          <w:szCs w:val="28"/>
        </w:rPr>
        <w:t xml:space="preserve">. </w:t>
      </w:r>
      <w:r>
        <w:rPr>
          <w:rFonts w:cs="Dana-FaNum" w:hint="cs"/>
          <w:sz w:val="28"/>
          <w:szCs w:val="28"/>
          <w:rtl/>
        </w:rPr>
        <w:t xml:space="preserve"> در این زمان کلمات کلیدی دم دراز در صفحه 1 لینک های 1 تا 6 موقعیت پیدا میکنند .</w:t>
      </w:r>
    </w:p>
    <w:p w:rsidR="00777B49" w:rsidRDefault="00777B49" w:rsidP="00777B49">
      <w:pPr>
        <w:rPr>
          <w:rFonts w:cs="Dana-FaNum" w:hint="cs"/>
          <w:sz w:val="28"/>
          <w:szCs w:val="28"/>
          <w:rtl/>
        </w:rPr>
      </w:pPr>
      <w:r>
        <w:rPr>
          <w:rFonts w:cs="Dana-FaNum" w:hint="cs"/>
          <w:sz w:val="28"/>
          <w:szCs w:val="28"/>
          <w:rtl/>
        </w:rPr>
        <w:t>مدت زمان تحویل کلمات تک بخشی بین 2 تا 4 ماه دوم ، یعنی بین 4 تا 8 ماه بعد از عقد قرار داد میباشد.</w:t>
      </w:r>
      <w:r>
        <w:rPr>
          <w:rFonts w:cs="Dana-FaNum" w:hint="cs"/>
          <w:sz w:val="28"/>
          <w:szCs w:val="28"/>
        </w:rPr>
        <w:t xml:space="preserve"> </w:t>
      </w:r>
    </w:p>
    <w:p w:rsidR="00777B49" w:rsidRDefault="00777B49" w:rsidP="00777B49">
      <w:pPr>
        <w:rPr>
          <w:rFonts w:cs="Dana-FaNum" w:hint="cs"/>
          <w:sz w:val="28"/>
          <w:szCs w:val="28"/>
          <w:rtl/>
        </w:rPr>
      </w:pPr>
      <w:r>
        <w:rPr>
          <w:rFonts w:cs="Dana-FaNum" w:hint="cs"/>
          <w:sz w:val="28"/>
          <w:szCs w:val="28"/>
          <w:rtl/>
        </w:rPr>
        <w:t>کل مدت زمان پروژه در ماده 1 نهایتا 8 ماه از تاریخ شروع قرار داد میباشد اما این قرار داد تا 1 سال ادامه میابد و پس از 1 سال در صورت رضایت کارفرما تمدید میشود.</w:t>
      </w:r>
    </w:p>
    <w:p w:rsidR="00777B49" w:rsidRDefault="00777B49" w:rsidP="00777B49">
      <w:pPr>
        <w:rPr>
          <w:rFonts w:cs="Dana-FaNum" w:hint="cs"/>
          <w:sz w:val="28"/>
          <w:szCs w:val="28"/>
          <w:rtl/>
        </w:rPr>
      </w:pPr>
      <w:r>
        <w:rPr>
          <w:rFonts w:cs="Dana-FaNum" w:hint="cs"/>
          <w:sz w:val="28"/>
          <w:szCs w:val="28"/>
          <w:rtl/>
        </w:rPr>
        <w:t xml:space="preserve">ماده 2 </w:t>
      </w:r>
      <w:r>
        <w:rPr>
          <w:rFonts w:ascii="Arial" w:hAnsi="Arial" w:cs="Arial"/>
          <w:sz w:val="28"/>
          <w:szCs w:val="28"/>
          <w:rtl/>
        </w:rPr>
        <w:t>–</w:t>
      </w:r>
      <w:r>
        <w:rPr>
          <w:rFonts w:cs="Dana-FaNum" w:hint="cs"/>
          <w:sz w:val="28"/>
          <w:szCs w:val="28"/>
          <w:rtl/>
        </w:rPr>
        <w:t xml:space="preserve">مسئولیت  و سلب مسئولیت </w:t>
      </w:r>
      <w:r>
        <w:rPr>
          <w:rFonts w:cs="Dana-FaNum"/>
          <w:sz w:val="28"/>
          <w:szCs w:val="28"/>
        </w:rPr>
        <w:br/>
      </w:r>
      <w:r>
        <w:rPr>
          <w:rFonts w:cs="Dana-FaNum" w:hint="cs"/>
          <w:sz w:val="28"/>
          <w:szCs w:val="28"/>
          <w:rtl/>
        </w:rPr>
        <w:t>۱</w:t>
      </w:r>
      <w:r>
        <w:rPr>
          <w:rFonts w:cs="Dana-FaNum"/>
          <w:sz w:val="28"/>
          <w:szCs w:val="28"/>
        </w:rPr>
        <w:t xml:space="preserve">- </w:t>
      </w:r>
      <w:r>
        <w:rPr>
          <w:rFonts w:cs="Dana-FaNum" w:hint="cs"/>
          <w:sz w:val="28"/>
          <w:szCs w:val="28"/>
          <w:rtl/>
        </w:rPr>
        <w:t>در صورت بروز اشتباه از طرف کارفرما(مانند فعالیت های بلک هت)، مجری طرح هیچ مسئولیتی در قبال آن ندارد</w:t>
      </w:r>
      <w:r>
        <w:rPr>
          <w:rFonts w:cs="Dana-FaNum"/>
          <w:sz w:val="28"/>
          <w:szCs w:val="28"/>
        </w:rPr>
        <w:t>.</w:t>
      </w:r>
      <w:r>
        <w:rPr>
          <w:rFonts w:cs="Dana-FaNum"/>
          <w:sz w:val="28"/>
          <w:szCs w:val="28"/>
        </w:rPr>
        <w:br/>
      </w:r>
      <w:r>
        <w:rPr>
          <w:rFonts w:cs="Dana-FaNum" w:hint="cs"/>
          <w:sz w:val="28"/>
          <w:szCs w:val="28"/>
          <w:rtl/>
        </w:rPr>
        <w:t>۲</w:t>
      </w:r>
      <w:r>
        <w:rPr>
          <w:rFonts w:cs="Dana-FaNum"/>
          <w:sz w:val="28"/>
          <w:szCs w:val="28"/>
        </w:rPr>
        <w:t xml:space="preserve">- </w:t>
      </w:r>
      <w:r>
        <w:rPr>
          <w:rFonts w:cs="Dana-FaNum" w:hint="cs"/>
          <w:sz w:val="28"/>
          <w:szCs w:val="28"/>
          <w:rtl/>
        </w:rPr>
        <w:t>اگر کارفرما در پروسه کاری تصمیم به تعویض کلمه کلیدی گرفت باید هزینه کار روی کلمات کلیدی جدید پرداخت شود</w:t>
      </w:r>
      <w:r>
        <w:rPr>
          <w:rFonts w:cs="Dana-FaNum"/>
          <w:sz w:val="28"/>
          <w:szCs w:val="28"/>
        </w:rPr>
        <w:t>.</w:t>
      </w:r>
      <w:r>
        <w:rPr>
          <w:rFonts w:cs="Dana-FaNum"/>
          <w:sz w:val="28"/>
          <w:szCs w:val="28"/>
        </w:rPr>
        <w:br/>
      </w:r>
      <w:r>
        <w:rPr>
          <w:rFonts w:cs="Dana-FaNum" w:hint="cs"/>
          <w:sz w:val="28"/>
          <w:szCs w:val="28"/>
          <w:rtl/>
        </w:rPr>
        <w:t>۳</w:t>
      </w:r>
      <w:r>
        <w:rPr>
          <w:rFonts w:cs="Dana-FaNum"/>
          <w:sz w:val="28"/>
          <w:szCs w:val="28"/>
        </w:rPr>
        <w:t xml:space="preserve">- </w:t>
      </w:r>
      <w:r>
        <w:rPr>
          <w:rFonts w:cs="Dana-FaNum" w:hint="cs"/>
          <w:sz w:val="28"/>
          <w:szCs w:val="28"/>
          <w:rtl/>
        </w:rPr>
        <w:t>اضافه کردن کلمه کلیدی در طول انجام کار با توافق طرفین ، بعد از محاسبه هزینه و مدت زمان اضافی قابل انجام می باشد</w:t>
      </w:r>
      <w:r>
        <w:rPr>
          <w:rFonts w:cs="Dana-FaNum"/>
          <w:sz w:val="28"/>
          <w:szCs w:val="28"/>
        </w:rPr>
        <w:t>.</w:t>
      </w:r>
      <w:r>
        <w:rPr>
          <w:rFonts w:cs="Dana-FaNum"/>
          <w:sz w:val="28"/>
          <w:szCs w:val="28"/>
        </w:rPr>
        <w:br/>
      </w:r>
      <w:r>
        <w:rPr>
          <w:rFonts w:cs="Dana-FaNum" w:hint="cs"/>
          <w:sz w:val="28"/>
          <w:szCs w:val="28"/>
          <w:rtl/>
        </w:rPr>
        <w:t>۴</w:t>
      </w:r>
      <w:r>
        <w:rPr>
          <w:rFonts w:cs="Dana-FaNum"/>
          <w:sz w:val="28"/>
          <w:szCs w:val="28"/>
        </w:rPr>
        <w:t xml:space="preserve">- </w:t>
      </w:r>
      <w:r>
        <w:rPr>
          <w:rFonts w:cs="Dana-FaNum" w:hint="cs"/>
          <w:sz w:val="28"/>
          <w:szCs w:val="28"/>
          <w:rtl/>
        </w:rPr>
        <w:t xml:space="preserve">بعد از شروع کار اگر کارفرما به هر دلیلی ( غیر موجه ) مایل به ادامه کار نبود باید تمام هزینه ها به مجری طرح پرداخت شود. </w:t>
      </w:r>
    </w:p>
    <w:p w:rsidR="00777B49" w:rsidRDefault="00777B49" w:rsidP="00777B49">
      <w:pPr>
        <w:rPr>
          <w:rFonts w:cs="Dana-FaNum" w:hint="cs"/>
          <w:sz w:val="28"/>
          <w:szCs w:val="28"/>
          <w:rtl/>
        </w:rPr>
      </w:pPr>
    </w:p>
    <w:p w:rsidR="00777B49" w:rsidRDefault="00777B49" w:rsidP="00777B49">
      <w:pPr>
        <w:rPr>
          <w:rFonts w:cs="Dana-FaNum" w:hint="cs"/>
          <w:sz w:val="28"/>
          <w:szCs w:val="28"/>
          <w:rtl/>
        </w:rPr>
      </w:pPr>
    </w:p>
    <w:p w:rsidR="00777B49" w:rsidRDefault="00777B49" w:rsidP="00777B49">
      <w:pPr>
        <w:rPr>
          <w:rFonts w:cs="Dana-FaNum" w:hint="cs"/>
          <w:sz w:val="28"/>
          <w:szCs w:val="28"/>
          <w:rtl/>
        </w:rPr>
      </w:pPr>
    </w:p>
    <w:p w:rsidR="00777B49" w:rsidRDefault="00777B49" w:rsidP="00777B49">
      <w:pPr>
        <w:rPr>
          <w:rFonts w:cs="Dana-FaNum" w:hint="cs"/>
          <w:sz w:val="28"/>
          <w:szCs w:val="28"/>
          <w:rtl/>
        </w:rPr>
      </w:pPr>
    </w:p>
    <w:p w:rsidR="00777B49" w:rsidRDefault="00777B49" w:rsidP="00777B49">
      <w:pPr>
        <w:rPr>
          <w:rFonts w:cs="Dana-FaNum" w:hint="cs"/>
          <w:sz w:val="28"/>
          <w:szCs w:val="28"/>
          <w:rtl/>
        </w:rPr>
      </w:pPr>
      <w:r>
        <w:rPr>
          <w:rFonts w:cs="Dana-FaNum"/>
          <w:sz w:val="28"/>
          <w:szCs w:val="28"/>
        </w:rPr>
        <w:br/>
      </w:r>
      <w:r>
        <w:rPr>
          <w:rFonts w:cs="Dana-FaNum" w:hint="cs"/>
          <w:sz w:val="28"/>
          <w:szCs w:val="28"/>
          <w:rtl/>
        </w:rPr>
        <w:t>۵</w:t>
      </w:r>
      <w:r>
        <w:rPr>
          <w:rFonts w:cs="Dana-FaNum"/>
          <w:sz w:val="28"/>
          <w:szCs w:val="28"/>
        </w:rPr>
        <w:t xml:space="preserve">- </w:t>
      </w:r>
      <w:r>
        <w:rPr>
          <w:rFonts w:cs="Dana-FaNum" w:hint="cs"/>
          <w:sz w:val="28"/>
          <w:szCs w:val="28"/>
          <w:rtl/>
        </w:rPr>
        <w:t xml:space="preserve">اگر در زمان معین شده مجری موفق به انجام کار نشده بود و کلمه کلیدی در صفحه دوم و یا سوم گوگل قرار گرفت مجری موظف است با محاسبه کلمات کلیدی ای که در </w:t>
      </w:r>
    </w:p>
    <w:p w:rsidR="00777B49" w:rsidRDefault="00777B49" w:rsidP="00777B49">
      <w:pPr>
        <w:rPr>
          <w:rFonts w:cs="Dana-FaNum" w:hint="cs"/>
          <w:sz w:val="28"/>
          <w:szCs w:val="28"/>
          <w:rtl/>
        </w:rPr>
      </w:pPr>
      <w:r>
        <w:rPr>
          <w:rFonts w:cs="Dana-FaNum" w:hint="cs"/>
          <w:sz w:val="28"/>
          <w:szCs w:val="28"/>
          <w:rtl/>
        </w:rPr>
        <w:t>جایگاه مناسب قرار دارند و کلمات کلیدی ای که رتبه ای ندارند نهایتا تا 50 % مبلغ را از کارفرما طلب کند و یا برای ادامه کار از کارفرما طلب وقت اضافی نماید که در صورت اجازه کارفرما پروژه ادامه یابد در صورت عدم موافقت قرار داد فسخ میگردد ، سود و ضرر ناشی از اتلاف وقت ، هزینه های سئو ، مارکتینگ و ... محاسبه و نهایتا تا 60 % مبلغ کل به کارفرما برگشت داده شود. لازم به ذکر است در صورت تمدید قرار داد و اجازه ادامه کار توسط کارفرما در صورت دارا نبودن رتبه کلمات پیوست 25% از مبلغ کل قرار داد از مجری به عنوان جریمه کسر میگردد.</w:t>
      </w:r>
      <w:r>
        <w:rPr>
          <w:rFonts w:cs="Dana-FaNum"/>
          <w:sz w:val="28"/>
          <w:szCs w:val="28"/>
        </w:rPr>
        <w:br/>
      </w:r>
      <w:r>
        <w:rPr>
          <w:rFonts w:cs="Dana-FaNum" w:hint="cs"/>
          <w:sz w:val="28"/>
          <w:szCs w:val="28"/>
          <w:rtl/>
        </w:rPr>
        <w:t>۷</w:t>
      </w:r>
      <w:r>
        <w:rPr>
          <w:rFonts w:cs="Dana-FaNum"/>
          <w:sz w:val="28"/>
          <w:szCs w:val="28"/>
        </w:rPr>
        <w:t xml:space="preserve">- </w:t>
      </w:r>
      <w:r>
        <w:rPr>
          <w:rFonts w:cs="Dana-FaNum" w:hint="cs"/>
          <w:sz w:val="28"/>
          <w:szCs w:val="28"/>
          <w:rtl/>
        </w:rPr>
        <w:t>کارفرما در طول پروسه نمی تواند درخواستی از مجری طرح داشته باشد که بر روی سئوی سایت تاثیر منفی می گذارد در غیر این صورت هیچ مسئولیتی متوجه مجری طرح نمی شود</w:t>
      </w:r>
      <w:r>
        <w:rPr>
          <w:rFonts w:cs="Dana-FaNum"/>
          <w:sz w:val="28"/>
          <w:szCs w:val="28"/>
        </w:rPr>
        <w:t>.</w:t>
      </w:r>
      <w:r>
        <w:rPr>
          <w:rFonts w:cs="Dana-FaNum"/>
          <w:sz w:val="28"/>
          <w:szCs w:val="28"/>
        </w:rPr>
        <w:br/>
      </w:r>
      <w:r>
        <w:rPr>
          <w:rFonts w:cs="Dana-FaNum" w:hint="cs"/>
          <w:sz w:val="28"/>
          <w:szCs w:val="28"/>
          <w:rtl/>
        </w:rPr>
        <w:t>۸</w:t>
      </w:r>
      <w:r>
        <w:rPr>
          <w:rFonts w:cs="Dana-FaNum"/>
          <w:sz w:val="28"/>
          <w:szCs w:val="28"/>
        </w:rPr>
        <w:t xml:space="preserve">- </w:t>
      </w:r>
      <w:r>
        <w:rPr>
          <w:rFonts w:cs="Dana-FaNum" w:hint="cs"/>
          <w:sz w:val="28"/>
          <w:szCs w:val="28"/>
          <w:rtl/>
        </w:rPr>
        <w:t>مشکلات سایت در طول پروسه بهینه سازی اگر در قسمت طراحی سایت باشد در صورت استفاده از قالب مناسب تیم سئو همه ی کارها را انجام میدهد</w:t>
      </w:r>
    </w:p>
    <w:p w:rsidR="00777B49" w:rsidRDefault="00777B49" w:rsidP="00777B49">
      <w:pPr>
        <w:rPr>
          <w:rFonts w:cs="Dana-FaNum" w:hint="cs"/>
          <w:sz w:val="28"/>
          <w:szCs w:val="28"/>
          <w:rtl/>
        </w:rPr>
      </w:pPr>
      <w:r>
        <w:rPr>
          <w:rFonts w:cs="Dana-FaNum" w:hint="cs"/>
          <w:sz w:val="28"/>
          <w:szCs w:val="28"/>
          <w:rtl/>
        </w:rPr>
        <w:t xml:space="preserve">9-کارفرما تضمین می نماید که تمامی مطالب مورد استفاده در سایت، از جمله برند، لوگو، مطالب و </w:t>
      </w:r>
      <w:r>
        <w:rPr>
          <w:rFonts w:ascii="Arial" w:hAnsi="Arial" w:cs="Arial"/>
          <w:sz w:val="28"/>
          <w:szCs w:val="28"/>
          <w:rtl/>
        </w:rPr>
        <w:t>…</w:t>
      </w:r>
      <w:r>
        <w:rPr>
          <w:rFonts w:cs="Dana-FaNum" w:hint="cs"/>
          <w:sz w:val="28"/>
          <w:szCs w:val="28"/>
          <w:rtl/>
        </w:rPr>
        <w:t xml:space="preserve"> متعلق به کارفرما بوده و هیچ گونه مسئولیت حقوقی در مورد استفاده از موارد لحاظ شده متوجه مجری نمی شود</w:t>
      </w:r>
      <w:r>
        <w:rPr>
          <w:rFonts w:cs="Dana-FaNum"/>
          <w:sz w:val="28"/>
          <w:szCs w:val="28"/>
        </w:rPr>
        <w:t>.</w:t>
      </w:r>
    </w:p>
    <w:p w:rsidR="00777B49" w:rsidRDefault="00777B49" w:rsidP="00777B49">
      <w:pPr>
        <w:rPr>
          <w:rFonts w:cs="Dana-FaNum" w:hint="cs"/>
          <w:sz w:val="28"/>
          <w:szCs w:val="28"/>
          <w:rtl/>
        </w:rPr>
      </w:pPr>
    </w:p>
    <w:p w:rsidR="00777B49" w:rsidRDefault="00777B49" w:rsidP="00777B49">
      <w:pPr>
        <w:rPr>
          <w:rFonts w:cs="Dana-FaNum" w:hint="cs"/>
          <w:sz w:val="28"/>
          <w:szCs w:val="28"/>
          <w:rtl/>
        </w:rPr>
      </w:pPr>
    </w:p>
    <w:p w:rsidR="00777B49" w:rsidRDefault="00777B49" w:rsidP="00777B49">
      <w:pPr>
        <w:rPr>
          <w:rFonts w:cs="Dana-FaNum" w:hint="cs"/>
          <w:sz w:val="28"/>
          <w:szCs w:val="28"/>
          <w:rtl/>
        </w:rPr>
      </w:pPr>
    </w:p>
    <w:p w:rsidR="00777B49" w:rsidRDefault="00777B49" w:rsidP="00777B49">
      <w:pPr>
        <w:rPr>
          <w:rFonts w:cs="Dana-FaNum" w:hint="cs"/>
          <w:sz w:val="28"/>
          <w:szCs w:val="28"/>
          <w:rtl/>
        </w:rPr>
      </w:pPr>
      <w:r>
        <w:rPr>
          <w:rFonts w:cs="Dana-FaNum" w:hint="cs"/>
          <w:sz w:val="28"/>
          <w:szCs w:val="28"/>
          <w:rtl/>
        </w:rPr>
        <w:lastRenderedPageBreak/>
        <w:t>10-به دلیل حجم بالای رقابت در کلمات کلیدی خاص، تغییرات مداوم الگوریتم ها و فاکتور های رقابتی مختلف، مجری بعد از اتمام پروژه در صورت عدم بروزرسانی سایت توسط کارفرما تضمین باقی ماندن در رتبه مشخصی در صفحه اول را در این قرارداد انجام نمیدهد.</w:t>
      </w:r>
    </w:p>
    <w:p w:rsidR="00777B49" w:rsidRDefault="00777B49" w:rsidP="00777B49">
      <w:pPr>
        <w:rPr>
          <w:rFonts w:cs="Dana-FaNum" w:hint="cs"/>
          <w:sz w:val="28"/>
          <w:szCs w:val="28"/>
          <w:rtl/>
        </w:rPr>
      </w:pPr>
      <w:r>
        <w:rPr>
          <w:rFonts w:cs="Dana-FaNum" w:hint="cs"/>
          <w:sz w:val="28"/>
          <w:szCs w:val="28"/>
          <w:rtl/>
        </w:rPr>
        <w:t>11- استفاده از روش های بلک هت (روشهای غیر قانونی کسب رتبه در گوگل</w:t>
      </w:r>
      <w:r>
        <w:rPr>
          <w:rFonts w:cs="Dana-FaNum"/>
          <w:sz w:val="28"/>
          <w:szCs w:val="28"/>
        </w:rPr>
        <w:t>(</w:t>
      </w:r>
      <w:r>
        <w:rPr>
          <w:rFonts w:cs="Dana-FaNum" w:hint="cs"/>
          <w:sz w:val="28"/>
          <w:szCs w:val="28"/>
          <w:rtl/>
        </w:rPr>
        <w:t xml:space="preserve">در دستور کار مجری قرارنداشته و به هیچ وجه حتی بنا به درخواست کارفرما، اعمال نخواهد شد. درصورت انجام هر یک از موارد بلک هت توسط نماینده کارفرما، مجری هیچ مسئولیتی </w:t>
      </w:r>
    </w:p>
    <w:p w:rsidR="00777B49" w:rsidRDefault="00777B49" w:rsidP="00777B49">
      <w:pPr>
        <w:rPr>
          <w:rFonts w:cs="Dana-FaNum" w:hint="cs"/>
          <w:sz w:val="28"/>
          <w:szCs w:val="28"/>
          <w:rtl/>
        </w:rPr>
      </w:pPr>
      <w:r>
        <w:rPr>
          <w:rFonts w:cs="Dana-FaNum" w:hint="cs"/>
          <w:sz w:val="28"/>
          <w:szCs w:val="28"/>
          <w:rtl/>
        </w:rPr>
        <w:t>را نپذیرفته و مجاز به ختم یک طرفه قرارداد می باشد و در صورت تمایل به ادامه همکاری با توجه به بررسی مجری هزینه و زمان برای حصول اعلام خواهد شد</w:t>
      </w:r>
      <w:r>
        <w:rPr>
          <w:rFonts w:cs="Dana-FaNum"/>
          <w:sz w:val="28"/>
          <w:szCs w:val="28"/>
        </w:rPr>
        <w:t>.</w:t>
      </w:r>
    </w:p>
    <w:p w:rsidR="00777B49" w:rsidRDefault="00777B49" w:rsidP="00777B49">
      <w:pPr>
        <w:rPr>
          <w:rFonts w:cs="Dana-FaNum" w:hint="cs"/>
          <w:sz w:val="28"/>
          <w:szCs w:val="28"/>
          <w:rtl/>
        </w:rPr>
      </w:pPr>
      <w:r>
        <w:rPr>
          <w:rFonts w:cs="Dana-FaNum" w:hint="cs"/>
          <w:sz w:val="28"/>
          <w:szCs w:val="28"/>
          <w:rtl/>
        </w:rPr>
        <w:t>12 - کارفرما متعهد میگردد که تمامی هزینه ها، خدمات، مدارک ارائه شده، پیشنهادات و گزارشات را محرمانه دانسته و از انتشار آن و یا ارائه به اشخاص ثالث می پرهیزد</w:t>
      </w:r>
      <w:r>
        <w:rPr>
          <w:rFonts w:cs="Dana-FaNum"/>
          <w:sz w:val="28"/>
          <w:szCs w:val="28"/>
        </w:rPr>
        <w:t>.</w:t>
      </w:r>
    </w:p>
    <w:p w:rsidR="00777B49" w:rsidRDefault="00777B49" w:rsidP="00777B49">
      <w:pPr>
        <w:rPr>
          <w:rFonts w:cs="Dana-FaNum" w:hint="cs"/>
          <w:sz w:val="28"/>
          <w:szCs w:val="28"/>
          <w:rtl/>
        </w:rPr>
      </w:pPr>
      <w:r>
        <w:rPr>
          <w:rFonts w:cs="Dana-FaNum" w:hint="cs"/>
          <w:sz w:val="28"/>
          <w:szCs w:val="28"/>
          <w:rtl/>
        </w:rPr>
        <w:t>13 - مجری تعهد می کند که تمامی خدمات برای رسیدن به نتیجه ذکر شده در توضیحات هر فاز قرارداد را به درستی و حداکثر تا موعد مشخص انجام خواهد داد</w:t>
      </w:r>
      <w:r>
        <w:rPr>
          <w:rFonts w:cs="Dana-FaNum"/>
          <w:sz w:val="28"/>
          <w:szCs w:val="28"/>
        </w:rPr>
        <w:t>.</w:t>
      </w:r>
    </w:p>
    <w:p w:rsidR="00777B49" w:rsidRDefault="00777B49" w:rsidP="00777B49">
      <w:pPr>
        <w:rPr>
          <w:rFonts w:cs="Dana-FaNum" w:hint="cs"/>
          <w:sz w:val="28"/>
          <w:szCs w:val="28"/>
          <w:rtl/>
        </w:rPr>
      </w:pPr>
      <w:r>
        <w:rPr>
          <w:rFonts w:cs="Dana-FaNum" w:hint="cs"/>
          <w:sz w:val="28"/>
          <w:szCs w:val="28"/>
          <w:rtl/>
        </w:rPr>
        <w:t xml:space="preserve">14 - مجری متعهد است خدمات خود را در طول مدت قرارداد در زمانها و مواقعي که کارفرما تعيين مي‌کند، </w:t>
      </w:r>
      <w:r>
        <w:rPr>
          <w:rFonts w:cs="Dana-FaNum" w:hint="cs"/>
          <w:sz w:val="28"/>
          <w:szCs w:val="28"/>
          <w:u w:val="single"/>
          <w:rtl/>
        </w:rPr>
        <w:t>شخصاً و به تنهايي (خارج از محل کارفرما) طبق اسناد و مدارک قرارداد و در ازاي دريافت حق‌الزحمه انجام دهد</w:t>
      </w:r>
      <w:r>
        <w:rPr>
          <w:rFonts w:cs="Dana-FaNum" w:hint="cs"/>
          <w:sz w:val="28"/>
          <w:szCs w:val="28"/>
          <w:rtl/>
        </w:rPr>
        <w:t xml:space="preserve"> و اعلام مي‌کند که داراي توان لازم براي انجام اين خدمات است</w:t>
      </w:r>
      <w:r>
        <w:rPr>
          <w:rFonts w:cs="Dana-FaNum"/>
          <w:sz w:val="28"/>
          <w:szCs w:val="28"/>
        </w:rPr>
        <w:t>.</w:t>
      </w:r>
    </w:p>
    <w:p w:rsidR="00777B49" w:rsidRDefault="00777B49" w:rsidP="00777B49">
      <w:pPr>
        <w:rPr>
          <w:rFonts w:cs="Dana-FaNum" w:hint="cs"/>
          <w:sz w:val="28"/>
          <w:szCs w:val="28"/>
          <w:rtl/>
        </w:rPr>
      </w:pPr>
      <w:r>
        <w:rPr>
          <w:rFonts w:cs="Dana-FaNum" w:hint="cs"/>
          <w:sz w:val="28"/>
          <w:szCs w:val="28"/>
          <w:rtl/>
        </w:rPr>
        <w:t>15 - کارفرما تعهد میکند تیم تولید محتوای ایشان، دقیقا مطابق با مشاوره مجری اقدام به تولید محتوا نماید</w:t>
      </w:r>
      <w:r>
        <w:rPr>
          <w:rFonts w:cs="Dana-FaNum"/>
          <w:sz w:val="28"/>
          <w:szCs w:val="28"/>
        </w:rPr>
        <w:t>.</w:t>
      </w:r>
      <w:r>
        <w:rPr>
          <w:rFonts w:cs="Dana-FaNum" w:hint="cs"/>
          <w:sz w:val="28"/>
          <w:szCs w:val="28"/>
          <w:rtl/>
        </w:rPr>
        <w:t xml:space="preserve"> در صورت تولید محتوا توسط مجری ، تعهد میشود تمامی محتوای به کار رفته در سایت محتوای ارگانیک و بکر باشد که در هیچ سایتی موجود نیست و کپی نشده است و اصول سئو به صورت کامل طبق شیوه نامه شرکت دیتادیزاین در آن رعایت شود.</w:t>
      </w:r>
    </w:p>
    <w:p w:rsidR="00777B49" w:rsidRDefault="00777B49" w:rsidP="00777B49">
      <w:pPr>
        <w:rPr>
          <w:rFonts w:cs="Dana-FaNum" w:hint="cs"/>
          <w:b/>
          <w:bCs/>
          <w:sz w:val="28"/>
          <w:szCs w:val="28"/>
          <w:rtl/>
        </w:rPr>
      </w:pPr>
    </w:p>
    <w:p w:rsidR="00777B49" w:rsidRDefault="00777B49" w:rsidP="00777B49">
      <w:pPr>
        <w:rPr>
          <w:rFonts w:cs="Dana-FaNum" w:hint="cs"/>
          <w:sz w:val="28"/>
          <w:szCs w:val="28"/>
          <w:rtl/>
        </w:rPr>
      </w:pPr>
      <w:r>
        <w:rPr>
          <w:rFonts w:cs="Dana-FaNum" w:hint="cs"/>
          <w:sz w:val="28"/>
          <w:szCs w:val="28"/>
          <w:rtl/>
        </w:rPr>
        <w:lastRenderedPageBreak/>
        <w:t>مجری تمام گزارش‌هايي را که در طي مراحل انجام کار ملزم به ارائه و تحويل آنها مي‌باشد و همچنين گزارش نهائي را تهيه کرده و به کارفرما ارائه مي‌دهد</w:t>
      </w:r>
      <w:r>
        <w:rPr>
          <w:rFonts w:cs="Dana-FaNum"/>
          <w:sz w:val="28"/>
          <w:szCs w:val="28"/>
        </w:rPr>
        <w:t>.</w:t>
      </w:r>
    </w:p>
    <w:p w:rsidR="00777B49" w:rsidRDefault="00777B49" w:rsidP="00777B49">
      <w:pPr>
        <w:rPr>
          <w:rFonts w:cs="Dana-FaNum" w:hint="cs"/>
          <w:sz w:val="28"/>
          <w:szCs w:val="28"/>
          <w:rtl/>
        </w:rPr>
      </w:pPr>
      <w:r>
        <w:rPr>
          <w:rFonts w:cs="Dana-FaNum" w:hint="cs"/>
          <w:sz w:val="28"/>
          <w:szCs w:val="28"/>
          <w:rtl/>
        </w:rPr>
        <w:t>لازم به ذکر است سیکل ارائه توضیحات به صورت 2 هفته یک بار و ماهانه میباشد.</w:t>
      </w:r>
    </w:p>
    <w:p w:rsidR="00777B49" w:rsidRDefault="00777B49" w:rsidP="00777B49">
      <w:pPr>
        <w:rPr>
          <w:rFonts w:cs="Dana-FaNum" w:hint="cs"/>
          <w:sz w:val="28"/>
          <w:szCs w:val="28"/>
          <w:rtl/>
        </w:rPr>
      </w:pPr>
      <w:r>
        <w:rPr>
          <w:rFonts w:cs="Dana-FaNum" w:hint="cs"/>
          <w:sz w:val="28"/>
          <w:szCs w:val="28"/>
          <w:rtl/>
        </w:rPr>
        <w:t>16 - مجری اين حق را نخواهد داشت که منافع و تعهدات اين قرارداد يا بخشي از آن را به طرفهاي ثالثي واگذار نمايد</w:t>
      </w:r>
      <w:r>
        <w:rPr>
          <w:rFonts w:cs="Dana-FaNum"/>
          <w:sz w:val="28"/>
          <w:szCs w:val="28"/>
        </w:rPr>
        <w:t>.</w:t>
      </w:r>
    </w:p>
    <w:p w:rsidR="00777B49" w:rsidRDefault="00777B49" w:rsidP="00777B49">
      <w:pPr>
        <w:pStyle w:val="NormalWeb"/>
        <w:rPr>
          <w:rFonts w:cs="Dana-FaNum" w:hint="cs"/>
          <w:sz w:val="28"/>
          <w:szCs w:val="28"/>
          <w:rtl/>
        </w:rPr>
      </w:pPr>
      <w:r>
        <w:rPr>
          <w:rFonts w:cs="Dana-FaNum" w:hint="cs"/>
          <w:sz w:val="28"/>
          <w:szCs w:val="28"/>
          <w:rtl/>
        </w:rPr>
        <w:t>17 - مجری متعهد مي‌گردد دستيابي به اطلاعات محرمانه را محدود به کارشناسان و مشاوراني نمايد که براي انجام درست وظايف و ارائه خدمات، واقعاً به آنها نياز دارند. به هر حال مجری بايد ماهيت محرمانه بودن اطلاعات را به اشخاص فوق اطلاع داده و نسبت به عدم افشاي موارد، کنترل و نظارت لازم را به عمل آورد. موضوع محرمانه بودن امور ياد شده براي مدت ده (۱۰) سال از زمان دريافت گواهينامه نهايي تائيد انجام کار بر قرار خواهد بود. به محض پايان و انقضاء مهلت قرارداد يا به محض درخواست کتبي کارفرما، مجری بايد فوري تمامي مدارک، مستندات، موارد محسوس و نيز تمامي رونوشت هاي اطلاعات محرمانه را به کارفرما بازگرداند</w:t>
      </w:r>
      <w:r>
        <w:rPr>
          <w:rFonts w:cs="Dana-FaNum"/>
          <w:sz w:val="28"/>
          <w:szCs w:val="28"/>
        </w:rPr>
        <w:t>.</w:t>
      </w:r>
    </w:p>
    <w:p w:rsidR="00777B49" w:rsidRDefault="00777B49" w:rsidP="00777B49">
      <w:pPr>
        <w:pStyle w:val="NormalWeb"/>
        <w:rPr>
          <w:rFonts w:cs="Dana-FaNum"/>
          <w:sz w:val="28"/>
          <w:szCs w:val="28"/>
        </w:rPr>
      </w:pPr>
      <w:r>
        <w:rPr>
          <w:rFonts w:cs="Dana-FaNum" w:hint="cs"/>
          <w:sz w:val="28"/>
          <w:szCs w:val="28"/>
          <w:rtl/>
        </w:rPr>
        <w:t>18 - مجری اذعان ميدارد که تخطي از اين يادداشت مي تواند ضررهاي جبران ناپذيري به کارفرما وارد نمايد که به دليل آن کارفرما محق به پيگيري قانون جبران خسارات عادلانه و جبران ضررهاي مالي است</w:t>
      </w:r>
    </w:p>
    <w:p w:rsidR="00777B49" w:rsidRDefault="00777B49" w:rsidP="00777B49">
      <w:pPr>
        <w:pStyle w:val="NormalWeb"/>
        <w:rPr>
          <w:rFonts w:cs="Dana-FaNum"/>
          <w:sz w:val="28"/>
          <w:szCs w:val="28"/>
        </w:rPr>
      </w:pPr>
      <w:r>
        <w:rPr>
          <w:rFonts w:cs="Dana-FaNum" w:hint="cs"/>
          <w:sz w:val="28"/>
          <w:szCs w:val="28"/>
          <w:rtl/>
        </w:rPr>
        <w:t>مجری می تواند پس از پایان یا در حین قرارداد نسبت به درج مشخصات شرکت یا لوگوی آن به منظور تبلیغات خود استفاده نماید به صورتی که به اصل طرح آسیبی وارد ننماید. همچنین قراردادن لینک متن زیر در پایین صفحات سایت کارفرما قابل قبول است</w:t>
      </w:r>
      <w:r>
        <w:rPr>
          <w:rFonts w:cs="Dana-FaNum"/>
          <w:sz w:val="28"/>
          <w:szCs w:val="28"/>
        </w:rPr>
        <w:t>.</w:t>
      </w:r>
    </w:p>
    <w:p w:rsidR="00777B49" w:rsidRDefault="00777B49" w:rsidP="00777B49">
      <w:pPr>
        <w:pStyle w:val="NormalWeb"/>
        <w:rPr>
          <w:rFonts w:cs="Dana-FaNum"/>
          <w:sz w:val="28"/>
          <w:szCs w:val="28"/>
        </w:rPr>
      </w:pPr>
      <w:r>
        <w:rPr>
          <w:rFonts w:cs="Dana-FaNum"/>
          <w:sz w:val="28"/>
          <w:szCs w:val="28"/>
        </w:rPr>
        <w:t>“</w:t>
      </w:r>
      <w:r>
        <w:rPr>
          <w:rFonts w:cs="Dana-FaNum" w:hint="cs"/>
          <w:sz w:val="28"/>
          <w:szCs w:val="28"/>
          <w:rtl/>
        </w:rPr>
        <w:t>سئو شده توسط گروه طراحی وب دیتادیزاین</w:t>
      </w:r>
      <w:r>
        <w:rPr>
          <w:rFonts w:cs="Dana-FaNum"/>
          <w:sz w:val="28"/>
          <w:szCs w:val="28"/>
        </w:rPr>
        <w:t>”</w:t>
      </w:r>
    </w:p>
    <w:p w:rsidR="00777B49" w:rsidRDefault="00777B49" w:rsidP="00777B49">
      <w:pPr>
        <w:pStyle w:val="NormalWeb"/>
        <w:rPr>
          <w:rStyle w:val="Strong"/>
        </w:rPr>
      </w:pPr>
    </w:p>
    <w:p w:rsidR="00777B49" w:rsidRDefault="00777B49" w:rsidP="00777B49">
      <w:pPr>
        <w:pStyle w:val="NormalWeb"/>
        <w:rPr>
          <w:rStyle w:val="Strong"/>
          <w:rFonts w:cs="Dana-FaNum" w:hint="cs"/>
          <w:sz w:val="28"/>
          <w:szCs w:val="28"/>
          <w:rtl/>
        </w:rPr>
      </w:pPr>
    </w:p>
    <w:p w:rsidR="00777B49" w:rsidRDefault="00777B49" w:rsidP="00777B49">
      <w:pPr>
        <w:pStyle w:val="NormalWeb"/>
        <w:rPr>
          <w:rStyle w:val="Strong"/>
          <w:rFonts w:cs="Dana-FaNum" w:hint="cs"/>
          <w:sz w:val="28"/>
          <w:szCs w:val="28"/>
          <w:rtl/>
        </w:rPr>
      </w:pPr>
    </w:p>
    <w:p w:rsidR="00777B49" w:rsidRDefault="00777B49" w:rsidP="00777B49">
      <w:pPr>
        <w:pStyle w:val="NormalWeb"/>
        <w:rPr>
          <w:rStyle w:val="Strong"/>
          <w:rFonts w:cs="Dana-FaNum" w:hint="cs"/>
          <w:sz w:val="28"/>
          <w:szCs w:val="28"/>
          <w:rtl/>
        </w:rPr>
      </w:pPr>
    </w:p>
    <w:p w:rsidR="00777B49" w:rsidRDefault="00777B49" w:rsidP="00777B49">
      <w:pPr>
        <w:pStyle w:val="NormalWeb"/>
        <w:rPr>
          <w:rFonts w:hint="cs"/>
          <w:rtl/>
        </w:rPr>
      </w:pPr>
      <w:r>
        <w:rPr>
          <w:rStyle w:val="Strong"/>
          <w:rFonts w:cs="Dana-FaNum" w:hint="cs"/>
          <w:sz w:val="28"/>
          <w:szCs w:val="28"/>
          <w:rtl/>
        </w:rPr>
        <w:t>مبلغ قرارداد و روش پرداخت</w:t>
      </w:r>
    </w:p>
    <w:p w:rsidR="00777B49" w:rsidRDefault="00777B49" w:rsidP="00777B49">
      <w:pPr>
        <w:pStyle w:val="NormalWeb"/>
        <w:rPr>
          <w:rFonts w:cs="Dana-FaNum"/>
          <w:sz w:val="28"/>
          <w:szCs w:val="28"/>
        </w:rPr>
      </w:pPr>
      <w:r>
        <w:rPr>
          <w:rFonts w:cs="Dana-FaNum" w:hint="cs"/>
          <w:sz w:val="28"/>
          <w:szCs w:val="28"/>
          <w:rtl/>
        </w:rPr>
        <w:t xml:space="preserve">مبلغ قرارداد در طول کل مدت قرارداد در 6 فاز نام برده شده مبلغ .................... تومان </w:t>
      </w:r>
    </w:p>
    <w:p w:rsidR="00777B49" w:rsidRDefault="00777B49" w:rsidP="00777B49">
      <w:pPr>
        <w:pStyle w:val="NormalWeb"/>
        <w:rPr>
          <w:rStyle w:val="Strong"/>
          <w:rFonts w:hint="cs"/>
          <w:b w:val="0"/>
          <w:bCs w:val="0"/>
          <w:rtl/>
        </w:rPr>
      </w:pPr>
      <w:r>
        <w:rPr>
          <w:rFonts w:cs="Dana-FaNum" w:hint="cs"/>
          <w:sz w:val="28"/>
          <w:szCs w:val="28"/>
          <w:rtl/>
        </w:rPr>
        <w:t xml:space="preserve">مبلغ .................... بابت 4 ماه رپورتاژآگهی </w:t>
      </w:r>
    </w:p>
    <w:p w:rsidR="00777B49" w:rsidRDefault="00777B49" w:rsidP="00777B49">
      <w:pPr>
        <w:pStyle w:val="NormalWeb"/>
        <w:rPr>
          <w:rFonts w:hint="cs"/>
          <w:rtl/>
        </w:rPr>
      </w:pPr>
      <w:r>
        <w:rPr>
          <w:rStyle w:val="Strong"/>
          <w:rFonts w:cs="Dana-FaNum" w:hint="cs"/>
          <w:sz w:val="28"/>
          <w:szCs w:val="28"/>
          <w:rtl/>
        </w:rPr>
        <w:t>روش پرداخت</w:t>
      </w:r>
    </w:p>
    <w:p w:rsidR="00777B49" w:rsidRDefault="00777B49" w:rsidP="00777B49">
      <w:pPr>
        <w:pStyle w:val="NormalWeb"/>
        <w:rPr>
          <w:rFonts w:cs="Dana-FaNum"/>
          <w:sz w:val="28"/>
          <w:szCs w:val="28"/>
        </w:rPr>
      </w:pPr>
      <w:r>
        <w:rPr>
          <w:rFonts w:cs="Dana-FaNum" w:hint="cs"/>
          <w:sz w:val="28"/>
          <w:szCs w:val="28"/>
          <w:rtl/>
        </w:rPr>
        <w:t xml:space="preserve">بصورت ماهانه </w:t>
      </w:r>
      <w:r>
        <w:rPr>
          <w:rFonts w:cs="Dana-FaNum"/>
          <w:sz w:val="28"/>
          <w:szCs w:val="28"/>
        </w:rPr>
        <w:t>9/000/000</w:t>
      </w:r>
      <w:r>
        <w:rPr>
          <w:rFonts w:cs="Dana-FaNum" w:hint="cs"/>
          <w:sz w:val="28"/>
          <w:szCs w:val="28"/>
          <w:rtl/>
        </w:rPr>
        <w:t xml:space="preserve"> تومان برای 4 ماه اول </w:t>
      </w:r>
    </w:p>
    <w:p w:rsidR="00777B49" w:rsidRDefault="00777B49" w:rsidP="00777B49">
      <w:pPr>
        <w:pStyle w:val="NormalWeb"/>
        <w:rPr>
          <w:rFonts w:cs="Dana-FaNum" w:hint="cs"/>
          <w:sz w:val="28"/>
          <w:szCs w:val="28"/>
          <w:rtl/>
        </w:rPr>
      </w:pPr>
      <w:r>
        <w:rPr>
          <w:rFonts w:cs="Dana-FaNum" w:hint="cs"/>
          <w:sz w:val="28"/>
          <w:szCs w:val="28"/>
          <w:rtl/>
        </w:rPr>
        <w:t xml:space="preserve">ماه پنجم </w:t>
      </w:r>
      <w:r>
        <w:rPr>
          <w:rFonts w:cs="Dana-FaNum"/>
          <w:sz w:val="28"/>
          <w:szCs w:val="28"/>
        </w:rPr>
        <w:t>7/000/000</w:t>
      </w:r>
      <w:r>
        <w:rPr>
          <w:rFonts w:cs="Dana-FaNum" w:hint="cs"/>
          <w:sz w:val="28"/>
          <w:szCs w:val="28"/>
          <w:rtl/>
        </w:rPr>
        <w:t xml:space="preserve"> میلیون تومان</w:t>
      </w:r>
    </w:p>
    <w:p w:rsidR="00777B49" w:rsidRDefault="00777B49" w:rsidP="00777B49">
      <w:pPr>
        <w:pStyle w:val="NormalWeb"/>
        <w:rPr>
          <w:rStyle w:val="Strong"/>
          <w:rFonts w:hint="cs"/>
          <w:b w:val="0"/>
          <w:bCs w:val="0"/>
          <w:rtl/>
        </w:rPr>
      </w:pPr>
      <w:r>
        <w:rPr>
          <w:rFonts w:cs="Dana-FaNum" w:hint="cs"/>
          <w:sz w:val="28"/>
          <w:szCs w:val="28"/>
          <w:rtl/>
        </w:rPr>
        <w:t>لازم به ذکر است تبلیغات رپورتاژ آگهی از ماه دوم شروع میشود و تا 4 ماه ادامه دارد</w:t>
      </w:r>
      <w:r>
        <w:rPr>
          <w:rFonts w:cs="Dana-FaNum" w:hint="cs"/>
          <w:sz w:val="28"/>
          <w:szCs w:val="28"/>
        </w:rPr>
        <w:t xml:space="preserve"> </w:t>
      </w:r>
      <w:r>
        <w:rPr>
          <w:rFonts w:cs="Dana-FaNum" w:hint="cs"/>
          <w:sz w:val="28"/>
          <w:szCs w:val="28"/>
          <w:rtl/>
        </w:rPr>
        <w:t xml:space="preserve"> ، یعنی از ماه دوم تا انتهای ماه ششم 4 ماه هر ماه 2 میلیون بابت رپورتاژ</w:t>
      </w:r>
    </w:p>
    <w:p w:rsidR="00777B49" w:rsidRDefault="00777B49" w:rsidP="00777B49">
      <w:pPr>
        <w:pStyle w:val="NormalWeb"/>
        <w:rPr>
          <w:rFonts w:hint="cs"/>
          <w:rtl/>
        </w:rPr>
      </w:pPr>
      <w:r>
        <w:rPr>
          <w:rStyle w:val="Strong"/>
          <w:rFonts w:cs="Dana-FaNum" w:hint="cs"/>
          <w:sz w:val="28"/>
          <w:szCs w:val="28"/>
          <w:rtl/>
        </w:rPr>
        <w:t>نشاني طرفين</w:t>
      </w:r>
    </w:p>
    <w:p w:rsidR="00777B49" w:rsidRDefault="00777B49" w:rsidP="00777B49">
      <w:pPr>
        <w:pStyle w:val="NormalWeb"/>
        <w:rPr>
          <w:rFonts w:cs="Dana-FaNum"/>
          <w:sz w:val="28"/>
          <w:szCs w:val="28"/>
        </w:rPr>
      </w:pPr>
      <w:r>
        <w:rPr>
          <w:rFonts w:cs="Dana-FaNum" w:hint="cs"/>
          <w:sz w:val="28"/>
          <w:szCs w:val="28"/>
          <w:rtl/>
        </w:rPr>
        <w:t xml:space="preserve">اطلاعات تماس و نشاني </w:t>
      </w:r>
      <w:r>
        <w:rPr>
          <w:rFonts w:cs="Dana-FaNum" w:hint="cs"/>
          <w:b/>
          <w:bCs/>
          <w:sz w:val="28"/>
          <w:szCs w:val="28"/>
          <w:rtl/>
        </w:rPr>
        <w:t>کارفرما</w:t>
      </w:r>
      <w:r>
        <w:rPr>
          <w:rFonts w:cs="Dana-FaNum"/>
          <w:sz w:val="28"/>
          <w:szCs w:val="28"/>
        </w:rPr>
        <w:t>:</w:t>
      </w:r>
    </w:p>
    <w:p w:rsidR="00777B49" w:rsidRDefault="00777B49" w:rsidP="00777B49">
      <w:pPr>
        <w:pStyle w:val="NormalWeb"/>
        <w:rPr>
          <w:rFonts w:cs="Dana-FaNum" w:hint="cs"/>
          <w:sz w:val="28"/>
          <w:szCs w:val="28"/>
          <w:rtl/>
        </w:rPr>
      </w:pPr>
      <w:r>
        <w:rPr>
          <w:rFonts w:cs="Dana-FaNum" w:hint="cs"/>
          <w:sz w:val="28"/>
          <w:szCs w:val="28"/>
          <w:rtl/>
        </w:rPr>
        <w:t xml:space="preserve">آدرس :                                                         کدپستی : </w:t>
      </w:r>
    </w:p>
    <w:p w:rsidR="00777B49" w:rsidRDefault="00777B49" w:rsidP="00777B49">
      <w:pPr>
        <w:pStyle w:val="NormalWeb"/>
        <w:rPr>
          <w:rFonts w:cs="Dana-FaNum" w:hint="cs"/>
          <w:sz w:val="28"/>
          <w:szCs w:val="28"/>
          <w:rtl/>
        </w:rPr>
      </w:pPr>
      <w:r>
        <w:rPr>
          <w:rFonts w:cs="Dana-FaNum" w:hint="cs"/>
          <w:sz w:val="28"/>
          <w:szCs w:val="28"/>
          <w:rtl/>
        </w:rPr>
        <w:t xml:space="preserve">ایمیل : </w:t>
      </w:r>
      <w:r>
        <w:rPr>
          <w:rFonts w:hint="cs"/>
          <w:rtl/>
        </w:rPr>
        <w:t xml:space="preserve">                                                            </w:t>
      </w:r>
      <w:r>
        <w:rPr>
          <w:rFonts w:cs="Dana-FaNum" w:hint="cs"/>
          <w:sz w:val="28"/>
          <w:szCs w:val="28"/>
          <w:rtl/>
        </w:rPr>
        <w:t xml:space="preserve">      تلفن تماس : </w:t>
      </w:r>
    </w:p>
    <w:p w:rsidR="00777B49" w:rsidRDefault="00777B49" w:rsidP="00777B49">
      <w:pPr>
        <w:pStyle w:val="NormalWeb"/>
        <w:rPr>
          <w:rFonts w:cs="Dana-FaNum" w:hint="cs"/>
          <w:sz w:val="28"/>
          <w:szCs w:val="28"/>
          <w:rtl/>
        </w:rPr>
      </w:pPr>
      <w:r>
        <w:rPr>
          <w:rFonts w:cs="Dana-FaNum" w:hint="cs"/>
          <w:sz w:val="28"/>
          <w:szCs w:val="28"/>
          <w:rtl/>
        </w:rPr>
        <w:t xml:space="preserve">اطلاعات تماس و نشانی </w:t>
      </w:r>
      <w:r>
        <w:rPr>
          <w:rFonts w:cs="Dana-FaNum" w:hint="cs"/>
          <w:b/>
          <w:bCs/>
          <w:sz w:val="28"/>
          <w:szCs w:val="28"/>
          <w:rtl/>
        </w:rPr>
        <w:t>مجری</w:t>
      </w:r>
      <w:r>
        <w:rPr>
          <w:rFonts w:cs="Dana-FaNum" w:hint="cs"/>
          <w:sz w:val="28"/>
          <w:szCs w:val="28"/>
          <w:rtl/>
        </w:rPr>
        <w:t xml:space="preserve"> :</w:t>
      </w:r>
      <w:r>
        <w:rPr>
          <w:rFonts w:cs="Dana-FaNum" w:hint="cs"/>
          <w:sz w:val="28"/>
          <w:szCs w:val="28"/>
        </w:rPr>
        <w:t xml:space="preserve"> </w:t>
      </w:r>
      <w:r>
        <w:rPr>
          <w:rFonts w:cs="Dana-FaNum" w:hint="cs"/>
          <w:sz w:val="28"/>
          <w:szCs w:val="28"/>
          <w:rtl/>
        </w:rPr>
        <w:t xml:space="preserve">                                              </w:t>
      </w:r>
      <w:r>
        <w:rPr>
          <w:rFonts w:cs="Dana-FaNum" w:hint="cs"/>
          <w:rtl/>
        </w:rPr>
        <w:t>پشتیبانی تلفنی 24 ساعته</w:t>
      </w:r>
    </w:p>
    <w:p w:rsidR="00777B49" w:rsidRDefault="00777B49" w:rsidP="00777B49">
      <w:pPr>
        <w:pStyle w:val="NormalWeb"/>
        <w:rPr>
          <w:rFonts w:cs="Dana-FaNum" w:hint="cs"/>
          <w:sz w:val="22"/>
          <w:szCs w:val="22"/>
          <w:rtl/>
        </w:rPr>
      </w:pPr>
      <w:r>
        <w:rPr>
          <w:rFonts w:cs="Dana-FaNum" w:hint="cs"/>
          <w:sz w:val="22"/>
          <w:szCs w:val="22"/>
          <w:rtl/>
        </w:rPr>
        <w:t>پشتیبانی تلفنی و حضوری تهران : 28427086-021  ----  10 خط ، پشتیبانی 10 مکالمه تلفنی به صورت همزمان</w:t>
      </w:r>
    </w:p>
    <w:p w:rsidR="00777B49" w:rsidRDefault="00777B49" w:rsidP="00777B49">
      <w:pPr>
        <w:pStyle w:val="NormalWeb"/>
        <w:rPr>
          <w:rFonts w:cs="Dana-FaNum" w:hint="cs"/>
          <w:sz w:val="22"/>
          <w:szCs w:val="22"/>
          <w:rtl/>
        </w:rPr>
      </w:pPr>
      <w:r>
        <w:rPr>
          <w:rFonts w:cs="Dana-FaNum" w:hint="cs"/>
          <w:sz w:val="22"/>
          <w:szCs w:val="22"/>
          <w:rtl/>
        </w:rPr>
        <w:t>پشتیبانی تلفی و حضوری مازندران :  54222036-011           09354231090</w:t>
      </w:r>
    </w:p>
    <w:p w:rsidR="00777B49" w:rsidRDefault="00777B49" w:rsidP="00777B49">
      <w:pPr>
        <w:pStyle w:val="NormalWeb"/>
        <w:rPr>
          <w:rFonts w:cs="Dana-FaNum" w:hint="cs"/>
          <w:sz w:val="22"/>
          <w:szCs w:val="22"/>
          <w:rtl/>
        </w:rPr>
      </w:pPr>
      <w:r>
        <w:rPr>
          <w:rFonts w:cs="Dana-FaNum" w:hint="cs"/>
          <w:sz w:val="22"/>
          <w:szCs w:val="22"/>
          <w:rtl/>
        </w:rPr>
        <w:t xml:space="preserve">دفتر مرکزی : مازندران تنکابن (شهسوار)  سه راهی خرم آباد  ، محله رودخانه ، دانشگاه رودکی ،پارک علم و فناوری - واحد های فناور استان </w:t>
      </w:r>
    </w:p>
    <w:p w:rsidR="00777B49" w:rsidRDefault="00777B49" w:rsidP="00777B49">
      <w:pPr>
        <w:spacing w:before="100" w:beforeAutospacing="1" w:after="100" w:afterAutospacing="1" w:line="240" w:lineRule="auto"/>
        <w:rPr>
          <w:rFonts w:ascii="Tahoma" w:eastAsia="Times New Roman" w:hAnsi="Tahoma" w:cs="Dana-FaNum"/>
          <w:sz w:val="24"/>
          <w:szCs w:val="24"/>
        </w:rPr>
      </w:pPr>
      <w:r>
        <w:rPr>
          <w:rFonts w:ascii="Tahoma" w:eastAsia="Times New Roman" w:hAnsi="Tahoma" w:cs="Dana-FaNum" w:hint="cs"/>
          <w:color w:val="FF9900"/>
          <w:sz w:val="24"/>
          <w:szCs w:val="24"/>
          <w:rtl/>
        </w:rPr>
        <w:t xml:space="preserve">                          ** امید است این قرارداد برای طرفین سبب خیر و برکت گردد **</w:t>
      </w:r>
    </w:p>
    <w:p w:rsidR="008B090B" w:rsidRDefault="008B090B"/>
    <w:sectPr w:rsidR="008B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na-FaNum">
    <w:panose1 w:val="000005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C8"/>
    <w:rsid w:val="00777B49"/>
    <w:rsid w:val="008B090B"/>
    <w:rsid w:val="00BD5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44A3"/>
  <w15:chartTrackingRefBased/>
  <w15:docId w15:val="{C12E4AD4-95E3-48CE-8FBA-58AB3E2A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49"/>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777B49"/>
  </w:style>
  <w:style w:type="character" w:styleId="Strong">
    <w:name w:val="Strong"/>
    <w:basedOn w:val="DefaultParagraphFont"/>
    <w:uiPriority w:val="22"/>
    <w:qFormat/>
    <w:rsid w:val="00777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2022-01-18T10:02:00Z</dcterms:created>
  <dcterms:modified xsi:type="dcterms:W3CDTF">2022-01-18T10:02:00Z</dcterms:modified>
</cp:coreProperties>
</file>